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4E" w:rsidRDefault="00EA3483">
      <w:r>
        <w:t>19 мая 2020</w:t>
      </w:r>
    </w:p>
    <w:p w:rsidR="00EA3483" w:rsidRDefault="00EA3483">
      <w:r>
        <w:t>Физика 11</w:t>
      </w:r>
    </w:p>
    <w:p w:rsidR="00EA3483" w:rsidRDefault="00EA3483">
      <w:r>
        <w:t xml:space="preserve">Тема: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Элементарные частицы. Античастицы. Фундаментальные взаимодействия</w:t>
      </w:r>
    </w:p>
    <w:p w:rsidR="00EA3483" w:rsidRDefault="00EA3483" w:rsidP="00EA3483">
      <w:pPr>
        <w:pStyle w:val="a3"/>
        <w:numPr>
          <w:ilvl w:val="0"/>
          <w:numId w:val="1"/>
        </w:numPr>
      </w:pPr>
      <w:r>
        <w:t>Прочитать пар.114,115</w:t>
      </w:r>
    </w:p>
    <w:p w:rsidR="00EA3483" w:rsidRDefault="00EA3483" w:rsidP="00EA3483">
      <w:pPr>
        <w:pStyle w:val="a3"/>
        <w:numPr>
          <w:ilvl w:val="0"/>
          <w:numId w:val="1"/>
        </w:numPr>
      </w:pPr>
      <w:r>
        <w:t>Письменно ответить на вопросы со стр.338</w:t>
      </w:r>
    </w:p>
    <w:p w:rsidR="00EA3483" w:rsidRPr="00EA3483" w:rsidRDefault="00EA3483" w:rsidP="00EA3483">
      <w:pPr>
        <w:pStyle w:val="a3"/>
      </w:pPr>
      <w:r>
        <w:t xml:space="preserve">Фото в </w:t>
      </w:r>
      <w:r>
        <w:rPr>
          <w:lang w:val="en-US"/>
        </w:rPr>
        <w:t>WA</w:t>
      </w:r>
      <w:r>
        <w:t xml:space="preserve"> до 3 мая</w:t>
      </w:r>
      <w:bookmarkStart w:id="0" w:name="_GoBack"/>
      <w:bookmarkEnd w:id="0"/>
    </w:p>
    <w:sectPr w:rsidR="00EA3483" w:rsidRPr="00EA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A76F2"/>
    <w:multiLevelType w:val="hybridMultilevel"/>
    <w:tmpl w:val="0450C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83"/>
    <w:rsid w:val="00B7124E"/>
    <w:rsid w:val="00EA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4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2020-05-18T17:01:00Z</dcterms:created>
  <dcterms:modified xsi:type="dcterms:W3CDTF">2020-05-18T17:05:00Z</dcterms:modified>
</cp:coreProperties>
</file>